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>
  <w:body>
    <w:p>
      <w:r/>
    </w:p>
    <w:p>
      <w:pPr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T-Test</w:t>
        <w:cr/>
      </w:r>
    </w:p>
    <w:p>
      <w:r/>
    </w:p>
    <w:tbl>
      <w:tblPr>
        <w:tblW w:w="0" w:type="auto"/>
        <w:jc w:val="left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16-OCT-2024 10:45:24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DataSet1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 defined missing values are treated as missing.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for each analysis are based on the cases with no missing or out-of-range data for any variable in the analysis.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T-TEST</w:t>
              <w:br/>
              <w:t>/TESTVAL=0</w:t>
              <w:br/>
              <w:t>/MISSING=ANALYSIS</w:t>
              <w:br/>
              <w:t>/VARIABLES=RouteID DistanceTraveled</w:t>
              <w:br/>
              <w:t>/ES DISPLAY(TRUE)</w:t>
              <w:br/>
              <w:t>/CRITERIA=CI(.95).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00:00:00,00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00:00:00,02</w:t>
            </w:r>
          </w:p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 xml:space="preserve">[DataSet1] </w:t>
        <w:cr/>
      </w:r>
    </w:p>
    <w:p>
      <w:r/>
    </w:p>
    <w:tbl>
      <w:tblPr>
        <w:tblW w:w="0" w:type="auto"/>
        <w:jc w:val="left"/>
        <w:tblLayout w:type="fixed"/>
      </w:tblPr>
      <w:tblGrid>
        <w:gridCol w:w="1870"/>
        <w:gridCol w:w="1156"/>
        <w:gridCol w:w="1156"/>
        <w:gridCol w:w="1513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One-Sample Statistics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Mean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Deviation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 Mean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Route ID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100,50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57,879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4,093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DistanceTraveled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86,46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26,632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1,883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870"/>
        <w:gridCol w:w="1156"/>
        <w:gridCol w:w="1156"/>
        <w:gridCol w:w="1411"/>
        <w:gridCol w:w="1411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One-Sample Test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Test Value = 0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restart"/>
            <w:tcBorders>
              <w:top w:val="none" w:sz="1" w:color="aeaeae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hMerge w:val="restart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Significance</w:t>
            </w:r>
          </w:p>
        </w:tc>
        <w:tc>
          <w:tcPr>
            <w:hMerge w:val="continue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restart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Mean Difference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aeaeae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One-Sided p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Two-Sided p</w:t>
            </w:r>
          </w:p>
        </w:tc>
        <w:tc>
          <w:tcPr>
            <w:vMerge w:val="continue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Route ID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24,556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&lt;,001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&lt;,001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100,500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DistanceTraveled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45,909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86,455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870"/>
        <w:gridCol w:w="1666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One-Sample Test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Test Value = 0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hMerge w:val="restart"/>
            <w:tcBorders>
              <w:top w:val="none" w:sz="1" w:color="aeaeae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 of the Difference</w:t>
            </w:r>
          </w:p>
        </w:tc>
        <w:tc>
          <w:tcPr>
            <w:hMerge w:val="continue"/>
            <w:tcBorders>
              <w:top w:val="none" w:sz="1" w:color="aeaeae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Route ID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92,43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108,57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DistanceTraveled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82,74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90,17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870"/>
        <w:gridCol w:w="1989"/>
        <w:gridCol w:w="1513"/>
        <w:gridCol w:w="1598"/>
        <w:gridCol w:w="1258"/>
        <w:gridCol w:w="1258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One-Sample Effect Sizes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Standardizer</w:t>
            </w:r>
            <w:r>
              <w:rPr>
                <w:vertAlign w:val="superscript"/>
              </w:rPr>
              <w:t>a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Point Estimate</w:t>
            </w:r>
          </w:p>
        </w:tc>
        <w:tc>
          <w:tcPr>
            <w:h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  <w:tc>
          <w:tcPr>
            <w:h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Route ID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Cohen's d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57,879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1,736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1,516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1,955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Hedges' correction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58,098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1,730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1,510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1,948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DistanceTraveled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Cohen's 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26,632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3,246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2,898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3,593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Hedges' correction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26,733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3,234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2,887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3,579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870"/>
        <w:gridCol w:w="1989"/>
        <w:gridCol w:w="1513"/>
        <w:gridCol w:w="1598"/>
        <w:gridCol w:w="1258"/>
        <w:gridCol w:w="1258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The denominator used in estimating the effect sizes.</w:t>
              <w:br/>
              <w:t>Cohen's d uses the sample standard deviation.</w:t>
              <w:br/>
              <w:t>Hedges' correction uses the sample standard deviation, plus a correction factor.</w:t>
              <w:br/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sectPr>
      <w:pgSz w:h="16836" w:w="11903" w:orient="portrait"/>
      <w:pgMar w:left="1440" w:top="1440" w:right="1440" w:bottom="1440"/>
    </w:sectPr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2.xml"/><Relationship Id="rId2" Type="http://schemas.openxmlformats.org/officeDocument/2006/relationships/customXml" Target="../customXml/item1.xml"/><Relationship Id="rId1" Type="http://schemas.openxmlformats.org/officeDocument/2006/relationships/settings" Target="settings.xml"/><Relationship Id="rId4" Type="http://schemas.openxmlformats.org/officeDocument/2006/relationships/customXml" Target="../customXml/item3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D1A4C46F9DF340B00409C6B9ED12C1" ma:contentTypeVersion="15" ma:contentTypeDescription="Kreiraj novi dokument." ma:contentTypeScope="" ma:versionID="8568e3b82a1c4eaa02b9b33a36d4c897">
  <xsd:schema xmlns:xsd="http://www.w3.org/2001/XMLSchema" xmlns:xs="http://www.w3.org/2001/XMLSchema" xmlns:p="http://schemas.microsoft.com/office/2006/metadata/properties" xmlns:ns2="a92fe6ce-cc5e-4661-b3e6-d9d5535f70b5" xmlns:ns3="d9bddfac-6dc9-4958-8f35-4d0da3af229b" targetNamespace="http://schemas.microsoft.com/office/2006/metadata/properties" ma:root="true" ma:fieldsID="4170dc3c7f2c92ba23ed41a1b72c709f" ns2:_="" ns3:_="">
    <xsd:import namespace="a92fe6ce-cc5e-4661-b3e6-d9d5535f70b5"/>
    <xsd:import namespace="d9bddfac-6dc9-4958-8f35-4d0da3af22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2fe6ce-cc5e-4661-b3e6-d9d5535f70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a" ma:readOnly="false" ma:fieldId="{5cf76f15-5ced-4ddc-b409-7134ff3c332f}" ma:taxonomyMulti="true" ma:sspId="dfb4df37-903f-415b-817d-12eb03f331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bddfac-6dc9-4958-8f35-4d0da3af229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4652e19-0f91-4064-a28d-12f01e91685a}" ma:internalName="TaxCatchAll" ma:showField="CatchAllData" ma:web="d9bddfac-6dc9-4958-8f35-4d0da3af22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Deljeno sa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jeno sa detaljim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92fe6ce-cc5e-4661-b3e6-d9d5535f70b5">
      <Terms xmlns="http://schemas.microsoft.com/office/infopath/2007/PartnerControls"/>
    </lcf76f155ced4ddcb4097134ff3c332f>
    <TaxCatchAll xmlns="d9bddfac-6dc9-4958-8f35-4d0da3af229b" xsi:nil="true"/>
  </documentManagement>
</p:properties>
</file>

<file path=customXml/itemProps1.xml><?xml version="1.0" encoding="utf-8"?>
<ds:datastoreItem xmlns:ds="http://schemas.openxmlformats.org/officeDocument/2006/customXml" ds:itemID="{809EABED-7CCB-4CD0-A145-0323F3E75D01}"/>
</file>

<file path=customXml/itemProps2.xml><?xml version="1.0" encoding="utf-8"?>
<ds:datastoreItem xmlns:ds="http://schemas.openxmlformats.org/officeDocument/2006/customXml" ds:itemID="{86C04EF4-7A0C-4F1E-B9C4-3A53D752777F}"/>
</file>

<file path=customXml/itemProps3.xml><?xml version="1.0" encoding="utf-8"?>
<ds:datastoreItem xmlns:ds="http://schemas.openxmlformats.org/officeDocument/2006/customXml" ds:itemID="{DA55CDFB-5228-4783-B45E-FED43DC39387}"/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 SPSS Statistics</dc:creator>
  <dcterms:created xsi:type="dcterms:W3CDTF">2024-10-16T08:47:47Z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0x010100C5D1A4C46F9DF340B00409C6B9ED12C1</vt:lpwstr>
  </property>
</Properties>
</file>